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E6A30" w14:textId="77777777" w:rsidR="00F11BB7" w:rsidRDefault="00F11BB7" w:rsidP="00354AAD">
      <w:pPr>
        <w:rPr>
          <w:rStyle w:val="Fett"/>
          <w:rFonts w:ascii="Arial" w:hAnsi="Arial" w:cs="Arial"/>
          <w:sz w:val="24"/>
          <w:szCs w:val="24"/>
          <w:u w:val="single"/>
        </w:rPr>
      </w:pPr>
    </w:p>
    <w:p w14:paraId="182C8A48" w14:textId="77777777" w:rsidR="00354AAD" w:rsidRPr="00354AAD" w:rsidRDefault="004E5780" w:rsidP="00354AAD">
      <w:pPr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sz w:val="24"/>
          <w:szCs w:val="24"/>
          <w:u w:val="single"/>
        </w:rPr>
        <w:t>Aufgaben im Arbeitsschutz</w:t>
      </w:r>
      <w:r w:rsidR="00354AAD" w:rsidRPr="00354AAD">
        <w:rPr>
          <w:rStyle w:val="Fett"/>
          <w:rFonts w:ascii="Arial" w:hAnsi="Arial" w:cs="Arial"/>
          <w:sz w:val="24"/>
          <w:szCs w:val="24"/>
          <w:u w:val="single"/>
        </w:rPr>
        <w:br/>
      </w:r>
      <w:r w:rsidR="00354AAD" w:rsidRPr="00354AAD">
        <w:rPr>
          <w:rStyle w:val="Fett"/>
          <w:rFonts w:ascii="Arial" w:hAnsi="Arial" w:cs="Arial"/>
          <w:sz w:val="24"/>
          <w:szCs w:val="24"/>
          <w:u w:val="single"/>
        </w:rPr>
        <w:br/>
      </w:r>
      <w:r>
        <w:rPr>
          <w:rStyle w:val="Fett"/>
          <w:rFonts w:ascii="Arial" w:hAnsi="Arial" w:cs="Arial"/>
          <w:b w:val="0"/>
          <w:sz w:val="24"/>
          <w:szCs w:val="24"/>
        </w:rPr>
        <w:t>Folgende Aufgaben im Arbeitsschutz bestehen</w:t>
      </w:r>
      <w:r w:rsidR="00354AAD" w:rsidRPr="00354AAD">
        <w:rPr>
          <w:rStyle w:val="Fett"/>
          <w:rFonts w:ascii="Arial" w:hAnsi="Arial" w:cs="Arial"/>
          <w:b w:val="0"/>
          <w:sz w:val="24"/>
          <w:szCs w:val="24"/>
        </w:rPr>
        <w:t>:</w:t>
      </w:r>
    </w:p>
    <w:p w14:paraId="7FC1B3A2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Die unterstellten Mitarbeiter über Brandschutz, Arbeitssicherheit und Gesundheitsschutz bei der Arbeit zu unterweisen, die Einhaltung der Arbeitsvorschriften und der Brandschutzordnung zu überwachen und die nötigen Anweisungen zu erteilen;</w:t>
      </w:r>
    </w:p>
    <w:p w14:paraId="451558FE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Festgestellte Sicherheitsmängel unverzüglich zu beseitigen bzw. Maßnahmen zu deren Beseitigung oder die für die Beseitigung zuständige Abteilung zu informieren;</w:t>
      </w:r>
    </w:p>
    <w:p w14:paraId="5F03EDF3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Zur Planung und Durchsetzung der Maßnahmen des Arbeitsschutzes für die geeignete Organisations- und Dokumentationsstruktur zu sorgen und die erforderlichen Mittel bereitzustellen;</w:t>
      </w:r>
    </w:p>
    <w:p w14:paraId="34CC6FC6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 xml:space="preserve">Eine wirksame Erste Hilfe sicherzustellen, Ersthelfer zu bestellen und für eine ordnungsgemäße Aus- 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 xml:space="preserve">und </w:t>
      </w:r>
      <w:r w:rsidRPr="00354AAD">
        <w:rPr>
          <w:rStyle w:val="Fett"/>
          <w:rFonts w:ascii="Arial" w:hAnsi="Arial" w:cs="Arial"/>
          <w:b w:val="0"/>
          <w:sz w:val="24"/>
          <w:szCs w:val="24"/>
        </w:rPr>
        <w:t>Fortbildung dieser Personen zu sorgen;</w:t>
      </w:r>
    </w:p>
    <w:p w14:paraId="21E8D95F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Für eine geeignete Notfallorganisation (insbesondere Alarmplan, Brandschutzordnung, Feuerwehreinsatzplan) zu sorgen und bei Bedarf anzupassen;</w:t>
      </w:r>
    </w:p>
    <w:p w14:paraId="7CE7CE33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Mitarbeiter nur für Aufgaben einsetzen, die für die geeignete Ausbildung die notwendigen Kenntnisse und gegebenenfalls die vorgeschriebene arbeitsmedizinische Vorsorge (Untersuchungen) besitzen;</w:t>
      </w:r>
    </w:p>
    <w:p w14:paraId="63DE7FAC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Vorkehrungen zu treffen, dass diese Maßnahmen beachtet werden und die Beschäftigten ihren Mitwirkungspflichten nachkommen;</w:t>
      </w:r>
    </w:p>
    <w:p w14:paraId="69D4E125" w14:textId="77777777" w:rsidR="00354AAD" w:rsidRDefault="00D714AF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t>1</w:t>
      </w:r>
      <w:r w:rsidR="00354AAD" w:rsidRPr="00354AAD">
        <w:rPr>
          <w:rStyle w:val="Fett"/>
          <w:rFonts w:ascii="Arial" w:hAnsi="Arial" w:cs="Arial"/>
          <w:b w:val="0"/>
          <w:sz w:val="24"/>
          <w:szCs w:val="24"/>
        </w:rPr>
        <w:t>Fremdfirmen über betriebsspezifische Brandschutz-, Umweltschutz-, Arbeits- und Gesundheitsschutzmaßnahmen zu informieren und gegebenenfalls in die Organisationstrukturen zu integrieren;</w:t>
      </w:r>
    </w:p>
    <w:p w14:paraId="26CE255B" w14:textId="77777777" w:rsidR="00D714AF" w:rsidRDefault="00D714AF" w:rsidP="00D714AF">
      <w:pPr>
        <w:pStyle w:val="Listenabsatz"/>
        <w:numPr>
          <w:ilvl w:val="1"/>
          <w:numId w:val="9"/>
        </w:numPr>
        <w:spacing w:after="160"/>
        <w:ind w:left="709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befristetet Beschäftigte (Aushilfen/Praktikanten) über betriebsspezifische Brandschutz-, Umweltschutz-, Arbeits- und Gesundheitsschutzmaßnahmen zu informieren und gegebenenfalls in die Organisationstrukturen zu integrieren;</w:t>
      </w:r>
    </w:p>
    <w:p w14:paraId="4D7BD086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Die betroffenen Mitarbeiter gemäß der Gefahrenstoffverordnung zu unterweisen und mit dem Umgang von Gefahrstoffen vertraut zu machen;</w:t>
      </w:r>
    </w:p>
    <w:p w14:paraId="21FB94ED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Vorgeschriebene Schutzausrüstungen bereitzustellen, regelmäßig deren Sicherheit und Eignung zu prüfen und die Benutzung durch die Beschäftigten zu kontrollieren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>;</w:t>
      </w:r>
    </w:p>
    <w:p w14:paraId="4B8CFF52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Notwendige Arbeitsstoffe und Arbeitsabläufe unter Berücksichtigung der Arbeitssicherheit und des Gesundheitsschutzes auszuwählen, einzusetzen und geeignet zu lagern;</w:t>
      </w:r>
    </w:p>
    <w:p w14:paraId="7B2BC19B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Notwendige Einrichtungen, Arbeitsmittel, Geräte und Schutzvorrichtungen unter der Berücksichtigung der Arbeitssicherheit und des Gesundheitsschutzes auszuwählen, einzusetzen und regelmäßig auf Funktionsfähigkeit und sicheren Zustand überprüfen;</w:t>
      </w:r>
    </w:p>
    <w:p w14:paraId="58AF48D3" w14:textId="77777777" w:rsidR="00F11BB7" w:rsidRDefault="00F11BB7">
      <w:pPr>
        <w:spacing w:line="240" w:lineRule="auto"/>
        <w:rPr>
          <w:rStyle w:val="Fett"/>
          <w:rFonts w:ascii="Arial" w:hAnsi="Arial" w:cs="Arial"/>
          <w:b w:val="0"/>
          <w:sz w:val="24"/>
          <w:szCs w:val="24"/>
        </w:rPr>
      </w:pPr>
      <w:r>
        <w:rPr>
          <w:rStyle w:val="Fett"/>
          <w:rFonts w:ascii="Arial" w:hAnsi="Arial" w:cs="Arial"/>
          <w:b w:val="0"/>
          <w:sz w:val="24"/>
          <w:szCs w:val="24"/>
        </w:rPr>
        <w:br w:type="page"/>
      </w:r>
    </w:p>
    <w:p w14:paraId="5789A7AF" w14:textId="77777777" w:rsidR="00E404CF" w:rsidRDefault="00E404CF" w:rsidP="00E404CF">
      <w:pPr>
        <w:pStyle w:val="Listenabsatz"/>
        <w:spacing w:after="160"/>
        <w:rPr>
          <w:rStyle w:val="Fett"/>
          <w:rFonts w:ascii="Arial" w:hAnsi="Arial" w:cs="Arial"/>
          <w:b w:val="0"/>
          <w:sz w:val="24"/>
          <w:szCs w:val="24"/>
        </w:rPr>
      </w:pPr>
    </w:p>
    <w:p w14:paraId="56F2C707" w14:textId="77777777" w:rsidR="00E404CF" w:rsidRPr="00E404CF" w:rsidRDefault="00E404CF" w:rsidP="00E404CF">
      <w:pPr>
        <w:pStyle w:val="Listenabsatz"/>
        <w:spacing w:after="160"/>
        <w:rPr>
          <w:rStyle w:val="Fett"/>
          <w:rFonts w:ascii="Arial" w:hAnsi="Arial" w:cs="Arial"/>
          <w:b w:val="0"/>
          <w:sz w:val="24"/>
          <w:szCs w:val="24"/>
        </w:rPr>
      </w:pPr>
    </w:p>
    <w:p w14:paraId="3ACA4B4F" w14:textId="77777777" w:rsidR="00354AAD" w:rsidRPr="00F11BB7" w:rsidRDefault="00354AAD" w:rsidP="00F11BB7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F11BB7">
        <w:rPr>
          <w:rStyle w:val="Fett"/>
          <w:rFonts w:ascii="Arial" w:hAnsi="Arial" w:cs="Arial"/>
          <w:b w:val="0"/>
          <w:sz w:val="24"/>
          <w:szCs w:val="24"/>
        </w:rPr>
        <w:t>Gefährdungen und Belastungen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Pr="00F11BB7">
        <w:rPr>
          <w:rStyle w:val="Fett"/>
          <w:rFonts w:ascii="Arial" w:hAnsi="Arial" w:cs="Arial"/>
          <w:b w:val="0"/>
          <w:sz w:val="24"/>
          <w:szCs w:val="24"/>
        </w:rPr>
        <w:t>- die Sicherheit und Gesundheit der Beschäftigten bei der Arbeit beeinflussen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Pr="00F11BB7">
        <w:rPr>
          <w:rStyle w:val="Fett"/>
          <w:rFonts w:ascii="Arial" w:hAnsi="Arial" w:cs="Arial"/>
          <w:b w:val="0"/>
          <w:sz w:val="24"/>
          <w:szCs w:val="24"/>
        </w:rPr>
        <w:t>- ermitteln und beurteilen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Pr="00F11BB7">
        <w:rPr>
          <w:rStyle w:val="Fett"/>
          <w:rFonts w:ascii="Arial" w:hAnsi="Arial" w:cs="Arial"/>
          <w:b w:val="0"/>
          <w:sz w:val="24"/>
          <w:szCs w:val="24"/>
        </w:rPr>
        <w:t>(Gefährdungsbeurteilung) und die erforderlichen Maßnahmen zur Beseitigung der Gefahren und Belastungen treffen, sie auf ihre Wirksamkeit zu überprüfen und die Beurteilung gegebenenfalls anzupassen;</w:t>
      </w:r>
    </w:p>
    <w:p w14:paraId="7DB7E186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Alle erforderlichen baulichen und technischen Einrichtungen gemäß den gesetzlichen Vorschriften instand zu halten</w:t>
      </w:r>
      <w:r w:rsidR="00661F7B">
        <w:rPr>
          <w:rStyle w:val="Fett"/>
          <w:rFonts w:ascii="Arial" w:hAnsi="Arial" w:cs="Arial"/>
          <w:b w:val="0"/>
          <w:sz w:val="24"/>
          <w:szCs w:val="24"/>
        </w:rPr>
        <w:t xml:space="preserve"> und zu prüfen</w:t>
      </w:r>
      <w:r w:rsidRPr="00354AAD">
        <w:rPr>
          <w:rStyle w:val="Fett"/>
          <w:rFonts w:ascii="Arial" w:hAnsi="Arial" w:cs="Arial"/>
          <w:b w:val="0"/>
          <w:sz w:val="24"/>
          <w:szCs w:val="24"/>
        </w:rPr>
        <w:t>;</w:t>
      </w:r>
    </w:p>
    <w:p w14:paraId="1253CAFE" w14:textId="77777777" w:rsidR="00354AAD" w:rsidRPr="00F11BB7" w:rsidRDefault="00D62EAB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D62EAB">
        <w:rPr>
          <w:rStyle w:val="Fett"/>
          <w:rFonts w:ascii="Arial" w:hAnsi="Arial" w:cs="Arial"/>
          <w:b w:val="0"/>
          <w:sz w:val="24"/>
          <w:szCs w:val="24"/>
        </w:rPr>
        <w:t>Arbeitsmedizinische Vorsorge ermöglichen, durchführen und dokumentieren, durchgeführte Maßnahmen dokumentieren</w:t>
      </w:r>
      <w:r w:rsidR="00354AAD" w:rsidRPr="00F11BB7">
        <w:rPr>
          <w:rStyle w:val="Fett"/>
          <w:rFonts w:ascii="Arial" w:hAnsi="Arial" w:cs="Arial"/>
          <w:b w:val="0"/>
          <w:sz w:val="24"/>
          <w:szCs w:val="24"/>
        </w:rPr>
        <w:t>;</w:t>
      </w:r>
    </w:p>
    <w:p w14:paraId="339F28BF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Durchführung von Routinekontrollen zur Gewährleistung, dass die jeweiligen gesetzlichen und berufsgenossenschaftlichen Vorschriften erfüllt/umgesetzt werden;</w:t>
      </w:r>
    </w:p>
    <w:p w14:paraId="7BEB033F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Die Einhaltung des Arbeitszeitgesetzes zu gewährleisten und regelmäßig zu überprüfen;</w:t>
      </w:r>
    </w:p>
    <w:p w14:paraId="01E87C41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Ein organisiertes Meldewesen bei Unfällen zu gewährleisten;</w:t>
      </w:r>
    </w:p>
    <w:p w14:paraId="4EF38089" w14:textId="77777777" w:rsid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Eine ausreichende Anzahl von Brandschutzhelfer zur Verfügung zu stellen und für eine ordnungsgemäße Aus- Fortbildung zu sorgen</w:t>
      </w:r>
      <w:r w:rsidR="00D62EAB">
        <w:rPr>
          <w:rStyle w:val="Fett"/>
          <w:rFonts w:ascii="Arial" w:hAnsi="Arial" w:cs="Arial"/>
          <w:b w:val="0"/>
          <w:sz w:val="24"/>
          <w:szCs w:val="24"/>
        </w:rPr>
        <w:t>, Brandschutz sicherstellen;</w:t>
      </w:r>
    </w:p>
    <w:p w14:paraId="6E96E714" w14:textId="77777777" w:rsidR="00083167" w:rsidRPr="00354AAD" w:rsidRDefault="00083167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bookmarkStart w:id="0" w:name="_Hlk69373735"/>
      <w:r>
        <w:rPr>
          <w:rStyle w:val="Fett"/>
          <w:rFonts w:ascii="Arial" w:hAnsi="Arial" w:cs="Arial"/>
          <w:b w:val="0"/>
          <w:sz w:val="24"/>
          <w:szCs w:val="24"/>
        </w:rPr>
        <w:t xml:space="preserve">Die Einhaltung des Mutterschutzgesetzes </w:t>
      </w:r>
      <w:r w:rsidR="00220800">
        <w:rPr>
          <w:rStyle w:val="Fett"/>
          <w:rFonts w:ascii="Arial" w:hAnsi="Arial" w:cs="Arial"/>
          <w:b w:val="0"/>
          <w:sz w:val="24"/>
          <w:szCs w:val="24"/>
        </w:rPr>
        <w:t>wird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erfüllt/umgesetzt.</w:t>
      </w:r>
    </w:p>
    <w:p w14:paraId="2E2BDCE8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bookmarkStart w:id="1" w:name="_Hlk69373861"/>
      <w:bookmarkEnd w:id="0"/>
      <w:r w:rsidRPr="00354AAD">
        <w:rPr>
          <w:rStyle w:val="Fett"/>
          <w:rFonts w:ascii="Arial" w:hAnsi="Arial" w:cs="Arial"/>
          <w:b w:val="0"/>
          <w:sz w:val="24"/>
          <w:szCs w:val="24"/>
        </w:rPr>
        <w:t>Beschäftigungseinschränkungen (Behinderte, Kinder, Jugendliche</w:t>
      </w:r>
      <w:r w:rsidR="00083167">
        <w:rPr>
          <w:rStyle w:val="Fett"/>
          <w:rFonts w:ascii="Arial" w:hAnsi="Arial" w:cs="Arial"/>
          <w:b w:val="0"/>
          <w:sz w:val="24"/>
          <w:szCs w:val="24"/>
        </w:rPr>
        <w:t>,</w:t>
      </w:r>
      <w:r w:rsidRPr="00354AAD">
        <w:rPr>
          <w:rStyle w:val="Fett"/>
          <w:rFonts w:ascii="Arial" w:hAnsi="Arial" w:cs="Arial"/>
          <w:b w:val="0"/>
          <w:sz w:val="24"/>
          <w:szCs w:val="24"/>
        </w:rPr>
        <w:t xml:space="preserve"> physische und psychisch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>e</w:t>
      </w:r>
      <w:r w:rsidRPr="00354AAD">
        <w:rPr>
          <w:rStyle w:val="Fett"/>
          <w:rFonts w:ascii="Arial" w:hAnsi="Arial" w:cs="Arial"/>
          <w:b w:val="0"/>
          <w:sz w:val="24"/>
          <w:szCs w:val="24"/>
        </w:rPr>
        <w:t xml:space="preserve"> Eignung) einzuhalten</w:t>
      </w:r>
      <w:bookmarkEnd w:id="1"/>
      <w:r w:rsidRPr="00354AAD">
        <w:rPr>
          <w:rStyle w:val="Fett"/>
          <w:rFonts w:ascii="Arial" w:hAnsi="Arial" w:cs="Arial"/>
          <w:b w:val="0"/>
          <w:sz w:val="24"/>
          <w:szCs w:val="24"/>
        </w:rPr>
        <w:t>;</w:t>
      </w:r>
    </w:p>
    <w:p w14:paraId="63C686D2" w14:textId="77777777" w:rsidR="00354AAD" w:rsidRPr="00354AAD" w:rsidRDefault="008965D5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F5EF1">
        <w:rPr>
          <w:rStyle w:val="Fett"/>
          <w:rFonts w:ascii="Arial" w:hAnsi="Arial" w:cs="Arial"/>
          <w:b w:val="0"/>
          <w:sz w:val="24"/>
          <w:szCs w:val="24"/>
        </w:rPr>
        <w:t>Mängelmanagement, wie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="001A4D65">
        <w:rPr>
          <w:rStyle w:val="Fett"/>
          <w:rFonts w:ascii="Arial" w:hAnsi="Arial" w:cs="Arial"/>
          <w:b w:val="0"/>
          <w:sz w:val="24"/>
          <w:szCs w:val="24"/>
        </w:rPr>
        <w:t>mit Mängeln</w:t>
      </w:r>
      <w:r>
        <w:rPr>
          <w:rStyle w:val="Fett"/>
          <w:rFonts w:ascii="Arial" w:hAnsi="Arial" w:cs="Arial"/>
          <w:b w:val="0"/>
          <w:sz w:val="24"/>
          <w:szCs w:val="24"/>
        </w:rPr>
        <w:t>/Defekten</w:t>
      </w:r>
      <w:r w:rsidRPr="003F5EF1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>
        <w:rPr>
          <w:rStyle w:val="Fett"/>
          <w:rFonts w:ascii="Arial" w:hAnsi="Arial" w:cs="Arial"/>
          <w:b w:val="0"/>
          <w:sz w:val="24"/>
          <w:szCs w:val="24"/>
        </w:rPr>
        <w:t>und</w:t>
      </w:r>
      <w:r>
        <w:rPr>
          <w:rStyle w:val="Fett"/>
          <w:sz w:val="24"/>
          <w:szCs w:val="24"/>
        </w:rPr>
        <w:t xml:space="preserve"> </w:t>
      </w:r>
      <w:r w:rsidRPr="003F5EF1">
        <w:rPr>
          <w:rStyle w:val="Fett"/>
          <w:rFonts w:ascii="Arial" w:hAnsi="Arial" w:cs="Arial"/>
          <w:b w:val="0"/>
          <w:sz w:val="24"/>
          <w:szCs w:val="24"/>
        </w:rPr>
        <w:t>daraus bedingte Gefährdungen um</w:t>
      </w:r>
      <w:r>
        <w:rPr>
          <w:rStyle w:val="Fett"/>
          <w:rFonts w:ascii="Arial" w:hAnsi="Arial" w:cs="Arial"/>
          <w:b w:val="0"/>
          <w:sz w:val="24"/>
          <w:szCs w:val="24"/>
        </w:rPr>
        <w:t>zu</w:t>
      </w:r>
      <w:r w:rsidRPr="003F5EF1">
        <w:rPr>
          <w:rStyle w:val="Fett"/>
          <w:rFonts w:ascii="Arial" w:hAnsi="Arial" w:cs="Arial"/>
          <w:b w:val="0"/>
          <w:sz w:val="24"/>
          <w:szCs w:val="24"/>
        </w:rPr>
        <w:t>gehen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ist. </w:t>
      </w:r>
      <w:r w:rsidR="00354AAD" w:rsidRPr="00354AAD">
        <w:rPr>
          <w:rStyle w:val="Fett"/>
          <w:rFonts w:ascii="Arial" w:hAnsi="Arial" w:cs="Arial"/>
          <w:b w:val="0"/>
          <w:sz w:val="24"/>
          <w:szCs w:val="24"/>
        </w:rPr>
        <w:t>Mängel, Gefahren etc., die nicht in eigener Kompetenz abzustellen sind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="001A4D65">
        <w:rPr>
          <w:rStyle w:val="Fett"/>
          <w:rFonts w:ascii="Arial" w:hAnsi="Arial" w:cs="Arial"/>
          <w:b w:val="0"/>
          <w:sz w:val="24"/>
          <w:szCs w:val="24"/>
        </w:rPr>
        <w:t>auf dem festgelegten Weg</w:t>
      </w:r>
      <w:r>
        <w:rPr>
          <w:rStyle w:val="Fett"/>
          <w:rFonts w:ascii="Arial" w:hAnsi="Arial" w:cs="Arial"/>
          <w:b w:val="0"/>
          <w:sz w:val="24"/>
          <w:szCs w:val="24"/>
        </w:rPr>
        <w:t xml:space="preserve"> zu</w:t>
      </w:r>
      <w:r w:rsidR="00354AAD" w:rsidRPr="00354AAD">
        <w:rPr>
          <w:rStyle w:val="Fett"/>
          <w:rFonts w:ascii="Arial" w:hAnsi="Arial" w:cs="Arial"/>
          <w:b w:val="0"/>
          <w:sz w:val="24"/>
          <w:szCs w:val="24"/>
        </w:rPr>
        <w:t xml:space="preserve"> melden;</w:t>
      </w:r>
    </w:p>
    <w:p w14:paraId="522F1EA0" w14:textId="77777777" w:rsidR="00354AAD" w:rsidRPr="00354AAD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Mit besonderen Funktionsträgern, wie z.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 xml:space="preserve"> </w:t>
      </w:r>
      <w:r w:rsidRPr="00354AAD">
        <w:rPr>
          <w:rStyle w:val="Fett"/>
          <w:rFonts w:ascii="Arial" w:hAnsi="Arial" w:cs="Arial"/>
          <w:b w:val="0"/>
          <w:sz w:val="24"/>
          <w:szCs w:val="24"/>
        </w:rPr>
        <w:t>B. Betriebsarzt, Fachkraft für Arbeitssicherheit</w:t>
      </w:r>
      <w:r w:rsidR="00457611">
        <w:rPr>
          <w:rStyle w:val="Fett"/>
          <w:rFonts w:ascii="Arial" w:hAnsi="Arial" w:cs="Arial"/>
          <w:b w:val="0"/>
          <w:sz w:val="24"/>
          <w:szCs w:val="24"/>
        </w:rPr>
        <w:t>,</w:t>
      </w:r>
      <w:r w:rsidRPr="00354AAD">
        <w:rPr>
          <w:rStyle w:val="Fett"/>
          <w:rFonts w:ascii="Arial" w:hAnsi="Arial" w:cs="Arial"/>
          <w:b w:val="0"/>
          <w:sz w:val="24"/>
          <w:szCs w:val="24"/>
        </w:rPr>
        <w:t xml:space="preserve"> zusammenarbeiten und ihnen die notwendigen Informationen und Dokumente zukommen lassen;</w:t>
      </w:r>
    </w:p>
    <w:p w14:paraId="74B6AF06" w14:textId="77777777" w:rsidR="004E5780" w:rsidRDefault="00354AAD" w:rsidP="00354AAD">
      <w:pPr>
        <w:pStyle w:val="Listenabsatz"/>
        <w:numPr>
          <w:ilvl w:val="0"/>
          <w:numId w:val="8"/>
        </w:numPr>
        <w:spacing w:after="160"/>
        <w:rPr>
          <w:rStyle w:val="Fett"/>
          <w:rFonts w:ascii="Arial" w:hAnsi="Arial" w:cs="Arial"/>
          <w:b w:val="0"/>
          <w:sz w:val="24"/>
          <w:szCs w:val="24"/>
        </w:rPr>
      </w:pPr>
      <w:r w:rsidRPr="00354AAD">
        <w:rPr>
          <w:rStyle w:val="Fett"/>
          <w:rFonts w:ascii="Arial" w:hAnsi="Arial" w:cs="Arial"/>
          <w:b w:val="0"/>
          <w:sz w:val="24"/>
          <w:szCs w:val="24"/>
        </w:rPr>
        <w:t>Für die umweltgerechte Entsorgung von Abfall und Gefahrgut zu sorgen;</w:t>
      </w:r>
    </w:p>
    <w:p w14:paraId="1F655D49" w14:textId="77777777" w:rsidR="004E5780" w:rsidRPr="004E5780" w:rsidRDefault="004E5780" w:rsidP="004E5780">
      <w:pPr>
        <w:spacing w:after="160"/>
        <w:ind w:left="360"/>
        <w:rPr>
          <w:rStyle w:val="Fett"/>
          <w:rFonts w:ascii="Arial" w:hAnsi="Arial" w:cs="Arial"/>
          <w:b w:val="0"/>
          <w:sz w:val="24"/>
          <w:szCs w:val="24"/>
        </w:rPr>
      </w:pPr>
    </w:p>
    <w:p w14:paraId="0EB886C6" w14:textId="77777777" w:rsidR="00FB07D8" w:rsidRPr="004E5780" w:rsidRDefault="00354AAD" w:rsidP="004E5780">
      <w:pPr>
        <w:spacing w:after="160"/>
        <w:ind w:left="360"/>
        <w:rPr>
          <w:rFonts w:ascii="Arial" w:hAnsi="Arial" w:cs="Arial"/>
          <w:bCs/>
          <w:sz w:val="24"/>
          <w:szCs w:val="24"/>
        </w:rPr>
      </w:pPr>
      <w:r w:rsidRPr="004E5780">
        <w:rPr>
          <w:rStyle w:val="Fett"/>
          <w:rFonts w:ascii="Arial" w:hAnsi="Arial" w:cs="Arial"/>
          <w:sz w:val="24"/>
          <w:szCs w:val="24"/>
        </w:rPr>
        <w:t xml:space="preserve">Dieser Katalog zeigt nur die wichtigsten </w:t>
      </w:r>
      <w:r w:rsidR="004E5780" w:rsidRPr="004E5780">
        <w:rPr>
          <w:rStyle w:val="Fett"/>
          <w:rFonts w:ascii="Arial" w:hAnsi="Arial" w:cs="Arial"/>
          <w:sz w:val="24"/>
          <w:szCs w:val="24"/>
        </w:rPr>
        <w:t>Aufgaben im Arbeitsschutz auf. Grundlage ist immer die Gefährdungsbeurteilung.</w:t>
      </w:r>
    </w:p>
    <w:sectPr w:rsidR="00FB07D8" w:rsidRPr="004E5780" w:rsidSect="003C545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849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879680" w14:textId="77777777" w:rsidR="00C77B58" w:rsidRDefault="00C77B58" w:rsidP="00847215">
      <w:r>
        <w:separator/>
      </w:r>
    </w:p>
  </w:endnote>
  <w:endnote w:type="continuationSeparator" w:id="0">
    <w:p w14:paraId="79A58F7A" w14:textId="77777777" w:rsidR="00C77B58" w:rsidRDefault="00C77B58" w:rsidP="0084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3624F" w14:textId="77777777" w:rsidR="007D0873" w:rsidRDefault="007D087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A96C4" w14:textId="01AD5D9B" w:rsidR="00C77B58" w:rsidRDefault="00C77B58" w:rsidP="0075357A">
    <w:pPr>
      <w:pStyle w:val="Fuzeile"/>
      <w:jc w:val="right"/>
      <w:rPr>
        <w:rFonts w:ascii="Arial" w:hAnsi="Arial" w:cs="Arial"/>
        <w:b/>
        <w:bCs/>
        <w:sz w:val="16"/>
        <w:szCs w:val="16"/>
      </w:rPr>
    </w:pPr>
    <w:r w:rsidRPr="00DE3A60">
      <w:rPr>
        <w:rFonts w:ascii="Arial" w:hAnsi="Arial" w:cs="Arial"/>
        <w:b/>
        <w:sz w:val="16"/>
        <w:szCs w:val="16"/>
      </w:rPr>
      <w:t>Version 1.0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ab/>
      <w:t>Freigabe</w:t>
    </w:r>
    <w:r w:rsidRPr="00DE3A60">
      <w:rPr>
        <w:rFonts w:ascii="Arial" w:hAnsi="Arial" w:cs="Arial"/>
        <w:sz w:val="16"/>
        <w:szCs w:val="16"/>
      </w:rPr>
      <w:t xml:space="preserve"> am </w:t>
    </w:r>
    <w:r>
      <w:rPr>
        <w:rFonts w:ascii="Arial" w:hAnsi="Arial" w:cs="Arial"/>
        <w:sz w:val="16"/>
        <w:szCs w:val="16"/>
      </w:rPr>
      <w:t>21.04.2021</w:t>
    </w:r>
    <w:r w:rsidRPr="00DE3A60">
      <w:rPr>
        <w:rFonts w:ascii="Arial" w:hAnsi="Arial" w:cs="Arial"/>
        <w:sz w:val="16"/>
        <w:szCs w:val="16"/>
      </w:rPr>
      <w:t xml:space="preserve">. </w:t>
    </w:r>
    <w:r w:rsidRPr="00DE3A60">
      <w:rPr>
        <w:rFonts w:ascii="Arial" w:hAnsi="Arial" w:cs="Arial"/>
        <w:sz w:val="16"/>
        <w:szCs w:val="16"/>
      </w:rPr>
      <w:t xml:space="preserve">Aktualität geprüft am </w:t>
    </w:r>
    <w:r w:rsidR="007D0873">
      <w:rPr>
        <w:rFonts w:ascii="Arial" w:hAnsi="Arial" w:cs="Arial"/>
        <w:sz w:val="16"/>
        <w:szCs w:val="16"/>
      </w:rPr>
      <w:t>0</w:t>
    </w:r>
    <w:r w:rsidR="00FC0FAD">
      <w:rPr>
        <w:rFonts w:ascii="Arial" w:hAnsi="Arial" w:cs="Arial"/>
        <w:sz w:val="16"/>
        <w:szCs w:val="16"/>
      </w:rPr>
      <w:t>6</w:t>
    </w:r>
    <w:r>
      <w:rPr>
        <w:rFonts w:ascii="Arial" w:hAnsi="Arial" w:cs="Arial"/>
        <w:sz w:val="16"/>
        <w:szCs w:val="16"/>
      </w:rPr>
      <w:t>.</w:t>
    </w:r>
    <w:r w:rsidR="00FC0FAD">
      <w:rPr>
        <w:rFonts w:ascii="Arial" w:hAnsi="Arial" w:cs="Arial"/>
        <w:sz w:val="16"/>
        <w:szCs w:val="16"/>
      </w:rPr>
      <w:t>12</w:t>
    </w:r>
    <w:r>
      <w:rPr>
        <w:rFonts w:ascii="Arial" w:hAnsi="Arial" w:cs="Arial"/>
        <w:sz w:val="16"/>
        <w:szCs w:val="16"/>
      </w:rPr>
      <w:t>.202</w:t>
    </w:r>
    <w:r w:rsidR="00FC0FAD">
      <w:rPr>
        <w:rFonts w:ascii="Arial" w:hAnsi="Arial" w:cs="Arial"/>
        <w:sz w:val="16"/>
        <w:szCs w:val="16"/>
      </w:rPr>
      <w:t>4</w:t>
    </w:r>
    <w:r>
      <w:rPr>
        <w:rFonts w:ascii="Arial" w:hAnsi="Arial" w:cs="Arial"/>
        <w:sz w:val="16"/>
        <w:szCs w:val="16"/>
      </w:rPr>
      <w:t xml:space="preserve">   </w:t>
    </w:r>
    <w:r w:rsidRPr="00DE3A60">
      <w:rPr>
        <w:rFonts w:ascii="Arial" w:hAnsi="Arial" w:cs="Arial"/>
        <w:sz w:val="16"/>
        <w:szCs w:val="16"/>
      </w:rPr>
      <w:tab/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2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51C69373" w14:textId="77777777" w:rsidR="003C5459" w:rsidRPr="00DE3A60" w:rsidRDefault="003C5459" w:rsidP="003C5459">
    <w:pPr>
      <w:pStyle w:val="Fuzeile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147E5" w14:textId="77777777" w:rsidR="007D0873" w:rsidRDefault="007D087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139019" w14:textId="77777777" w:rsidR="00C77B58" w:rsidRDefault="00C77B58" w:rsidP="00847215">
      <w:r>
        <w:separator/>
      </w:r>
    </w:p>
  </w:footnote>
  <w:footnote w:type="continuationSeparator" w:id="0">
    <w:p w14:paraId="6B8BE971" w14:textId="77777777" w:rsidR="00C77B58" w:rsidRDefault="00C77B58" w:rsidP="0084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E6FD5" w14:textId="77777777" w:rsidR="007D0873" w:rsidRDefault="007D087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F9AE7B" w14:textId="77777777" w:rsidR="00C77B58" w:rsidRPr="00BC12A3" w:rsidRDefault="00C77B58" w:rsidP="00BC12A3">
    <w:pPr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4ABC583" wp14:editId="2EDB1F4F">
          <wp:simplePos x="0" y="0"/>
          <wp:positionH relativeFrom="column">
            <wp:posOffset>4538164</wp:posOffset>
          </wp:positionH>
          <wp:positionV relativeFrom="paragraph">
            <wp:posOffset>-216915</wp:posOffset>
          </wp:positionV>
          <wp:extent cx="1842857" cy="870933"/>
          <wp:effectExtent l="0" t="0" r="0" b="0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857" cy="87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C12A3">
      <w:rPr>
        <w:rFonts w:ascii="Arial" w:hAnsi="Arial" w:cs="Arial"/>
        <w:sz w:val="28"/>
        <w:szCs w:val="28"/>
      </w:rPr>
      <w:t>Arbeits- und Gesundheitsschutz im Bistum Fulda</w:t>
    </w:r>
  </w:p>
  <w:p w14:paraId="6DA75A54" w14:textId="2A20C8DD" w:rsidR="00C77B58" w:rsidRDefault="007D0873" w:rsidP="00C77B58">
    <w:pPr>
      <w:pStyle w:val="Kopfzeile"/>
      <w:rPr>
        <w:rFonts w:ascii="Arial" w:hAnsi="Arial" w:cs="Arial"/>
        <w:sz w:val="20"/>
        <w:szCs w:val="20"/>
      </w:rPr>
    </w:pPr>
    <w:hyperlink r:id="rId2" w:history="1">
      <w:r w:rsidRPr="007C5458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48414AD1" w14:textId="77777777" w:rsidR="00C77B58" w:rsidRPr="00FF5AE0" w:rsidRDefault="00C77B58">
    <w:pPr>
      <w:pStyle w:val="Kopfzeile"/>
      <w:rPr>
        <w:rFonts w:ascii="Arial" w:hAnsi="Arial" w:cs="Arial"/>
        <w:b/>
      </w:rPr>
    </w:pPr>
    <w:r w:rsidRPr="00FF5AE0">
      <w:rPr>
        <w:rFonts w:ascii="Arial" w:hAnsi="Arial" w:cs="Arial"/>
        <w:b/>
      </w:rPr>
      <w:t>AGS</w:t>
    </w:r>
    <w:r>
      <w:rPr>
        <w:rFonts w:ascii="Arial" w:hAnsi="Arial" w:cs="Arial"/>
        <w:b/>
      </w:rPr>
      <w:t xml:space="preserve"> </w:t>
    </w:r>
    <w:r w:rsidRPr="00FF5AE0">
      <w:rPr>
        <w:rFonts w:ascii="Arial" w:hAnsi="Arial" w:cs="Arial"/>
        <w:b/>
      </w:rPr>
      <w:t>01.02.0</w:t>
    </w:r>
    <w:r>
      <w:rPr>
        <w:rFonts w:ascii="Arial" w:hAnsi="Arial" w:cs="Arial"/>
        <w:b/>
      </w:rPr>
      <w:t>5</w:t>
    </w:r>
    <w:r w:rsidRPr="00FF5AE0">
      <w:rPr>
        <w:rFonts w:ascii="Arial" w:hAnsi="Arial" w:cs="Arial"/>
        <w:b/>
      </w:rPr>
      <w:t xml:space="preserve"> FO Muster</w:t>
    </w:r>
    <w:r>
      <w:rPr>
        <w:rFonts w:ascii="Arial" w:hAnsi="Arial" w:cs="Arial"/>
        <w:b/>
      </w:rPr>
      <w:t xml:space="preserve"> </w:t>
    </w:r>
    <w:r w:rsidRPr="00FF5AE0">
      <w:rPr>
        <w:rFonts w:ascii="Arial" w:hAnsi="Arial" w:cs="Arial"/>
        <w:b/>
      </w:rPr>
      <w:t>Aufg</w:t>
    </w:r>
    <w:r>
      <w:rPr>
        <w:rFonts w:ascii="Arial" w:hAnsi="Arial" w:cs="Arial"/>
        <w:b/>
      </w:rPr>
      <w:t>aben im Arbeitsschutz Auswahl</w:t>
    </w:r>
  </w:p>
  <w:p w14:paraId="0BE008F9" w14:textId="77777777" w:rsidR="00C77B58" w:rsidRPr="00DE3A60" w:rsidRDefault="00C77B58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D9C8D7" wp14:editId="63FAD60A">
              <wp:simplePos x="0" y="0"/>
              <wp:positionH relativeFrom="margin">
                <wp:align>right</wp:align>
              </wp:positionH>
              <wp:positionV relativeFrom="paragraph">
                <wp:posOffset>62865</wp:posOffset>
              </wp:positionV>
              <wp:extent cx="5810250" cy="9525"/>
              <wp:effectExtent l="19050" t="19050" r="19050" b="28575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0250" cy="952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134B8" id="Gerader Verbinde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6.3pt,4.95pt" to="863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" strokecolor="#ffd966 [1943]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35548" w14:textId="77777777" w:rsidR="007D0873" w:rsidRDefault="007D087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315AF"/>
    <w:multiLevelType w:val="hybridMultilevel"/>
    <w:tmpl w:val="114CC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C735B"/>
    <w:multiLevelType w:val="hybridMultilevel"/>
    <w:tmpl w:val="6520F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BF2D79"/>
    <w:multiLevelType w:val="multilevel"/>
    <w:tmpl w:val="8DCC63F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2CFD2D06"/>
    <w:multiLevelType w:val="hybridMultilevel"/>
    <w:tmpl w:val="0094A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F5FC7"/>
    <w:multiLevelType w:val="hybridMultilevel"/>
    <w:tmpl w:val="E4E85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A23BFF"/>
    <w:multiLevelType w:val="hybridMultilevel"/>
    <w:tmpl w:val="C9B26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F627D"/>
    <w:multiLevelType w:val="hybridMultilevel"/>
    <w:tmpl w:val="448649B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0134472">
    <w:abstractNumId w:val="7"/>
  </w:num>
  <w:num w:numId="2" w16cid:durableId="361789121">
    <w:abstractNumId w:val="6"/>
  </w:num>
  <w:num w:numId="3" w16cid:durableId="980428233">
    <w:abstractNumId w:val="4"/>
  </w:num>
  <w:num w:numId="4" w16cid:durableId="858666752">
    <w:abstractNumId w:val="1"/>
  </w:num>
  <w:num w:numId="5" w16cid:durableId="2028360630">
    <w:abstractNumId w:val="0"/>
  </w:num>
  <w:num w:numId="6" w16cid:durableId="1435324015">
    <w:abstractNumId w:val="5"/>
  </w:num>
  <w:num w:numId="7" w16cid:durableId="998537911">
    <w:abstractNumId w:val="3"/>
  </w:num>
  <w:num w:numId="8" w16cid:durableId="1850021633">
    <w:abstractNumId w:val="8"/>
  </w:num>
  <w:num w:numId="9" w16cid:durableId="6701842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166D1"/>
    <w:rsid w:val="00027E05"/>
    <w:rsid w:val="00036A44"/>
    <w:rsid w:val="00056310"/>
    <w:rsid w:val="00064830"/>
    <w:rsid w:val="00083167"/>
    <w:rsid w:val="000B0F63"/>
    <w:rsid w:val="000C14D6"/>
    <w:rsid w:val="000C2F08"/>
    <w:rsid w:val="000D578C"/>
    <w:rsid w:val="00103516"/>
    <w:rsid w:val="00105E28"/>
    <w:rsid w:val="00122B6D"/>
    <w:rsid w:val="00132BA1"/>
    <w:rsid w:val="001361E6"/>
    <w:rsid w:val="00141408"/>
    <w:rsid w:val="00152D04"/>
    <w:rsid w:val="00165C29"/>
    <w:rsid w:val="00182D9B"/>
    <w:rsid w:val="00184907"/>
    <w:rsid w:val="001A4959"/>
    <w:rsid w:val="001A4D65"/>
    <w:rsid w:val="001A7482"/>
    <w:rsid w:val="001B0E31"/>
    <w:rsid w:val="001D594F"/>
    <w:rsid w:val="00201961"/>
    <w:rsid w:val="00206B00"/>
    <w:rsid w:val="00211798"/>
    <w:rsid w:val="00220800"/>
    <w:rsid w:val="00221346"/>
    <w:rsid w:val="00222509"/>
    <w:rsid w:val="00223691"/>
    <w:rsid w:val="00230559"/>
    <w:rsid w:val="0023372C"/>
    <w:rsid w:val="002408FC"/>
    <w:rsid w:val="002838BF"/>
    <w:rsid w:val="002D5B2C"/>
    <w:rsid w:val="00310EBC"/>
    <w:rsid w:val="00350D74"/>
    <w:rsid w:val="00354AAD"/>
    <w:rsid w:val="00354C52"/>
    <w:rsid w:val="00360842"/>
    <w:rsid w:val="00372862"/>
    <w:rsid w:val="0039619E"/>
    <w:rsid w:val="003B75AF"/>
    <w:rsid w:val="003C5459"/>
    <w:rsid w:val="003D0813"/>
    <w:rsid w:val="003D3F6B"/>
    <w:rsid w:val="003F466A"/>
    <w:rsid w:val="00432B06"/>
    <w:rsid w:val="00457611"/>
    <w:rsid w:val="004726D3"/>
    <w:rsid w:val="004E5780"/>
    <w:rsid w:val="00501C8B"/>
    <w:rsid w:val="005410DE"/>
    <w:rsid w:val="0056402D"/>
    <w:rsid w:val="00577852"/>
    <w:rsid w:val="005A0120"/>
    <w:rsid w:val="005C20A9"/>
    <w:rsid w:val="005C6BCD"/>
    <w:rsid w:val="00603FBC"/>
    <w:rsid w:val="00604434"/>
    <w:rsid w:val="00614D15"/>
    <w:rsid w:val="00655227"/>
    <w:rsid w:val="00656C64"/>
    <w:rsid w:val="00661F7B"/>
    <w:rsid w:val="00662AD3"/>
    <w:rsid w:val="006A1A2A"/>
    <w:rsid w:val="006A4120"/>
    <w:rsid w:val="006B7F38"/>
    <w:rsid w:val="006C3F1B"/>
    <w:rsid w:val="006C5E6C"/>
    <w:rsid w:val="006E741F"/>
    <w:rsid w:val="00700F7F"/>
    <w:rsid w:val="00712C69"/>
    <w:rsid w:val="007245CE"/>
    <w:rsid w:val="0072620C"/>
    <w:rsid w:val="007312FD"/>
    <w:rsid w:val="00737F6C"/>
    <w:rsid w:val="00741B70"/>
    <w:rsid w:val="0074546B"/>
    <w:rsid w:val="007511B8"/>
    <w:rsid w:val="0075357A"/>
    <w:rsid w:val="00755F5D"/>
    <w:rsid w:val="00767E3A"/>
    <w:rsid w:val="00777399"/>
    <w:rsid w:val="00785FA0"/>
    <w:rsid w:val="007D0873"/>
    <w:rsid w:val="007D382C"/>
    <w:rsid w:val="007F438B"/>
    <w:rsid w:val="00801A8E"/>
    <w:rsid w:val="00815F06"/>
    <w:rsid w:val="008241E0"/>
    <w:rsid w:val="00826E2D"/>
    <w:rsid w:val="00844305"/>
    <w:rsid w:val="00847215"/>
    <w:rsid w:val="00871A25"/>
    <w:rsid w:val="008965D5"/>
    <w:rsid w:val="008A3CF8"/>
    <w:rsid w:val="008D248C"/>
    <w:rsid w:val="008E29B0"/>
    <w:rsid w:val="008F33C6"/>
    <w:rsid w:val="00923993"/>
    <w:rsid w:val="00927511"/>
    <w:rsid w:val="009307F4"/>
    <w:rsid w:val="00941D81"/>
    <w:rsid w:val="00953983"/>
    <w:rsid w:val="00971E66"/>
    <w:rsid w:val="009823CD"/>
    <w:rsid w:val="009874F1"/>
    <w:rsid w:val="00993450"/>
    <w:rsid w:val="009A2605"/>
    <w:rsid w:val="009A43EE"/>
    <w:rsid w:val="009E1D59"/>
    <w:rsid w:val="00A0445D"/>
    <w:rsid w:val="00A10076"/>
    <w:rsid w:val="00A103D5"/>
    <w:rsid w:val="00A350A4"/>
    <w:rsid w:val="00A45E49"/>
    <w:rsid w:val="00A64558"/>
    <w:rsid w:val="00A87252"/>
    <w:rsid w:val="00AB2AAA"/>
    <w:rsid w:val="00AB7EB2"/>
    <w:rsid w:val="00AC25DD"/>
    <w:rsid w:val="00AF5A0C"/>
    <w:rsid w:val="00AF6C86"/>
    <w:rsid w:val="00AF71B3"/>
    <w:rsid w:val="00B2363E"/>
    <w:rsid w:val="00B41690"/>
    <w:rsid w:val="00B418CB"/>
    <w:rsid w:val="00B45E1D"/>
    <w:rsid w:val="00B6732F"/>
    <w:rsid w:val="00B70C62"/>
    <w:rsid w:val="00B7766E"/>
    <w:rsid w:val="00BB0934"/>
    <w:rsid w:val="00BB0E94"/>
    <w:rsid w:val="00BB14F5"/>
    <w:rsid w:val="00BB2545"/>
    <w:rsid w:val="00BC12A3"/>
    <w:rsid w:val="00BE264B"/>
    <w:rsid w:val="00BF52D9"/>
    <w:rsid w:val="00C149E5"/>
    <w:rsid w:val="00C77B58"/>
    <w:rsid w:val="00CB23B4"/>
    <w:rsid w:val="00CB2675"/>
    <w:rsid w:val="00CE0F8D"/>
    <w:rsid w:val="00CE1D4C"/>
    <w:rsid w:val="00CF3056"/>
    <w:rsid w:val="00D0097D"/>
    <w:rsid w:val="00D0708F"/>
    <w:rsid w:val="00D348C9"/>
    <w:rsid w:val="00D507CD"/>
    <w:rsid w:val="00D61C8A"/>
    <w:rsid w:val="00D62EAB"/>
    <w:rsid w:val="00D70BE1"/>
    <w:rsid w:val="00D714AF"/>
    <w:rsid w:val="00D72472"/>
    <w:rsid w:val="00D77DEB"/>
    <w:rsid w:val="00D86D98"/>
    <w:rsid w:val="00DB1361"/>
    <w:rsid w:val="00DC092A"/>
    <w:rsid w:val="00DC663C"/>
    <w:rsid w:val="00DE3A60"/>
    <w:rsid w:val="00E149C1"/>
    <w:rsid w:val="00E3172B"/>
    <w:rsid w:val="00E35FB9"/>
    <w:rsid w:val="00E404CF"/>
    <w:rsid w:val="00E7504D"/>
    <w:rsid w:val="00E87E0A"/>
    <w:rsid w:val="00EA09B8"/>
    <w:rsid w:val="00EA4A3D"/>
    <w:rsid w:val="00EC455E"/>
    <w:rsid w:val="00EC7237"/>
    <w:rsid w:val="00EC72B6"/>
    <w:rsid w:val="00ED6B0F"/>
    <w:rsid w:val="00F03B3C"/>
    <w:rsid w:val="00F046ED"/>
    <w:rsid w:val="00F11BB7"/>
    <w:rsid w:val="00F25421"/>
    <w:rsid w:val="00F43C12"/>
    <w:rsid w:val="00F51406"/>
    <w:rsid w:val="00F64BE1"/>
    <w:rsid w:val="00F7076B"/>
    <w:rsid w:val="00F95955"/>
    <w:rsid w:val="00FA5796"/>
    <w:rsid w:val="00FB07D8"/>
    <w:rsid w:val="00FC0FAD"/>
    <w:rsid w:val="00FD1062"/>
    <w:rsid w:val="00FE1F0E"/>
    <w:rsid w:val="00FE29F1"/>
    <w:rsid w:val="00FF5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0472BA"/>
  <w15:chartTrackingRefBased/>
  <w15:docId w15:val="{AA37A025-4A3D-4AA2-AA70-5C8DFC3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4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F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F8D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49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ett">
    <w:name w:val="Strong"/>
    <w:basedOn w:val="Absatz-Standardschriftart"/>
    <w:uiPriority w:val="22"/>
    <w:qFormat/>
    <w:rsid w:val="001849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37F3D51-E539-49B3-B35C-E325E36BDAC0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www.w3.org/XML/1998/namespace"/>
    <ds:schemaRef ds:uri="75b75134-7065-4f4c-a177-18921e546a6d"/>
    <ds:schemaRef ds:uri="fe061fa5-24cb-469d-9be3-04241b43d566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4F49B6B-F797-47A8-A121-0562F42663C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619B93-311B-4887-9BCF-31D61C0790C0}"/>
</file>

<file path=customXml/itemProps4.xml><?xml version="1.0" encoding="utf-8"?>
<ds:datastoreItem xmlns:ds="http://schemas.openxmlformats.org/officeDocument/2006/customXml" ds:itemID="{D5EA2A88-6E6E-4EF3-9EBB-1A66583133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3585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Kundenname</Company>
  <LinksUpToDate>false</LinksUpToDate>
  <CharactersWithSpaces>4146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27</cp:revision>
  <cp:lastPrinted>2020-07-15T07:14:00Z</cp:lastPrinted>
  <dcterms:created xsi:type="dcterms:W3CDTF">2020-07-07T13:22:00Z</dcterms:created>
  <dcterms:modified xsi:type="dcterms:W3CDTF">2024-12-06T09:25:00Z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01.02.05 FO-Muster Aufgaben im Arbeitsschutz Auswahl</vt:lpwstr>
  </property>
  <property fmtid="{D5CDD505-2E9C-101B-9397-08002B2CF9AE}" pid="3" name="Doc_name">
    <vt:lpwstr>AGS 01.02.05 FO-Muster Aufgaben im Arbeitsschutz Auswahl</vt:lpwstr>
  </property>
  <property fmtid="{D5CDD505-2E9C-101B-9397-08002B2CF9AE}" pid="4" name="Doc_number">
    <vt:lpwstr>1094603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FirstParagraph">
    <vt:lpwstr>_x000d_</vt:lpwstr>
  </property>
  <property fmtid="{D5CDD505-2E9C-101B-9397-08002B2CF9AE}" pid="11" name="ContentTypeId">
    <vt:lpwstr>0x0101008A1D7932B4EB0344A76524BBD508F5BF</vt:lpwstr>
  </property>
  <property fmtid="{D5CDD505-2E9C-101B-9397-08002B2CF9AE}" pid="12" name="MediaServiceImageTags">
    <vt:lpwstr/>
  </property>
</Properties>
</file>